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A" w:rsidRPr="00BF5CAA" w:rsidRDefault="00BF5CAA" w:rsidP="00BF5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CAA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BF5CAA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BF5CA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F5CAA">
        <w:rPr>
          <w:rFonts w:ascii="Times New Roman" w:hAnsi="Times New Roman" w:cs="Times New Roman"/>
          <w:b/>
          <w:sz w:val="28"/>
          <w:szCs w:val="28"/>
        </w:rPr>
        <w:t>вулицях</w:t>
      </w:r>
      <w:proofErr w:type="spellEnd"/>
      <w:r w:rsidRPr="00BF5CAA">
        <w:rPr>
          <w:rFonts w:ascii="Times New Roman" w:hAnsi="Times New Roman" w:cs="Times New Roman"/>
          <w:b/>
          <w:sz w:val="28"/>
          <w:szCs w:val="28"/>
        </w:rPr>
        <w:t xml:space="preserve"> і дорогах у зимовий </w:t>
      </w:r>
      <w:proofErr w:type="spellStart"/>
      <w:r w:rsidRPr="00BF5CAA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рухаєтеся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по тротуару, то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5C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>іжіть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можете 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посковзнутися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ковзайтеся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збити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виїхати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проїжджу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ходіть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краю тротуару,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вас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зачепила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машина, яка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дороги будьте особливо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пильні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Переходьте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CA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придивляйтеся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. Або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зупинилися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перебігайте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CAA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слизькій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катайтеся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ковзанах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по тротуару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чіпляйтеся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прокататися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proofErr w:type="gramStart"/>
      <w:r w:rsidRPr="00BF5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>ітерцем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приведе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до тяжких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трагічних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спускайтеся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гірки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санчатах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гірки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CAA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Залізниці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слизько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потреба перейти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залізничну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колію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то будьте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грайтеся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проїжджої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штовхайтеся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C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колеса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CA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чекаєте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зупинці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транспорт, 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 ставайте на край тротуару, тому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посковзнутися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ненароком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штовхнути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вас, і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потрапите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C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колеса.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Поводьтеся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зупинці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культурно,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чемно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соромно бути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невихованим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AA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Обходьте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5CA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відмі</w:t>
      </w:r>
      <w:proofErr w:type="gramStart"/>
      <w:r w:rsidRPr="00BF5C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F5CAA">
        <w:rPr>
          <w:rFonts w:ascii="Times New Roman" w:hAnsi="Times New Roman" w:cs="Times New Roman"/>
          <w:sz w:val="28"/>
          <w:szCs w:val="28"/>
        </w:rPr>
        <w:t xml:space="preserve">, а раз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відріж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».</w:t>
      </w:r>
    </w:p>
    <w:p w:rsidR="00BF5CAA" w:rsidRPr="00BF5CAA" w:rsidRDefault="00BF5CAA" w:rsidP="00BF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9A2" w:rsidRPr="00BF5CAA" w:rsidRDefault="00BF5CAA" w:rsidP="00BF5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дорога </w:t>
      </w:r>
      <w:proofErr w:type="spellStart"/>
      <w:proofErr w:type="gramStart"/>
      <w:r w:rsidRPr="00BF5CAA">
        <w:rPr>
          <w:rFonts w:ascii="Times New Roman" w:hAnsi="Times New Roman" w:cs="Times New Roman"/>
          <w:sz w:val="28"/>
          <w:szCs w:val="28"/>
        </w:rPr>
        <w:t>криє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F5CA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зосередьте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BF5CA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F5CAA">
        <w:rPr>
          <w:rFonts w:ascii="Times New Roman" w:hAnsi="Times New Roman" w:cs="Times New Roman"/>
          <w:sz w:val="28"/>
          <w:szCs w:val="28"/>
        </w:rPr>
        <w:t>.</w:t>
      </w:r>
    </w:p>
    <w:sectPr w:rsidR="00FA49A2" w:rsidRPr="00BF5CAA" w:rsidSect="00BF5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62B"/>
    <w:multiLevelType w:val="hybridMultilevel"/>
    <w:tmpl w:val="8500EA44"/>
    <w:lvl w:ilvl="0" w:tplc="8AE042D6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FCA"/>
    <w:multiLevelType w:val="hybridMultilevel"/>
    <w:tmpl w:val="EC56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A"/>
    <w:rsid w:val="001A5D8A"/>
    <w:rsid w:val="00BF5CAA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2013-12-08T11:14:00Z</cp:lastPrinted>
  <dcterms:created xsi:type="dcterms:W3CDTF">2013-12-08T11:13:00Z</dcterms:created>
  <dcterms:modified xsi:type="dcterms:W3CDTF">2013-12-08T11:14:00Z</dcterms:modified>
</cp:coreProperties>
</file>